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Google Workspace User Manual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Please contact Paula or Barry for your member id</w:t>
        <w:br w:type="textWrapping"/>
        <w:br w:type="textWrapping"/>
        <w:t xml:space="preserve">Home-screen name: </w:t>
      </w:r>
      <w:r w:rsidDel="00000000" w:rsidR="00000000" w:rsidRPr="00000000">
        <w:rPr>
          <w:b w:val="1"/>
          <w:bCs w:val="1"/>
          <w:rtl w:val="0"/>
        </w:rPr>
        <w:t xml:space="preserve">EPGC Workspace and email</w:t>
        <w:br w:type="textWrapping"/>
        <w:t xml:space="preserve">URL </w:t>
      </w:r>
      <w:r w:rsidDel="00000000" w:rsidR="00000000" w:rsidRPr="00000000">
        <w:rPr>
          <w:rtl w:val="0"/>
        </w:rPr>
        <w:t xml:space="preserve">Address: [https://member.elparaisogolfclub.com/](https://member.elparaisogolfclub.com/)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Save EPGC Workspace and email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Open this address once, then save it so you do not have to type it again: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hyperlink r:id="rId7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https://member.elparaisogolfclub.com/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On a phone or iPad, </w:t>
      </w:r>
      <w:r w:rsidDel="00000000" w:rsidR="00000000" w:rsidRPr="00000000">
        <w:rPr>
          <w:b w:val="1"/>
          <w:bCs w:val="1"/>
          <w:rtl w:val="0"/>
        </w:rPr>
        <w:t xml:space="preserve">Add to Home Screen</w:t>
      </w:r>
      <w:r w:rsidDel="00000000" w:rsidR="00000000" w:rsidRPr="00000000">
        <w:rPr>
          <w:rtl w:val="0"/>
        </w:rPr>
        <w:t xml:space="preserve"> is best. </w:t>
        <w:br w:type="textWrapping"/>
        <w:t xml:space="preserve">You get an icon named </w:t>
      </w:r>
      <w:r w:rsidDel="00000000" w:rsidR="00000000" w:rsidRPr="00000000">
        <w:rPr>
          <w:b w:val="1"/>
          <w:bCs w:val="1"/>
          <w:rtl w:val="0"/>
        </w:rPr>
        <w:t xml:space="preserve">EPGC Workspace and email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iPhone (Safari)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**Bookmark**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1. Open Safari and go to **https://member.elparaisogolfclub.com/**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2. Tap **Share** (square with an arrow pointing up).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3. Tap **Add Bookmark**.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4. Tap **Save**.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**Home Screen icon (recommended)**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1. Open the page in Safari.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2. Tap **Share**.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3. Tap **Add to Home Screen**.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4. Name it **EPGC Workspace and email** and tap **Add**.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iPhone with Chrome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1. Open the page in Chrome.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2. Tap the **star**, or **⋮** → **Bookmark**.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3. For an icon: **⋮** → **Share** → **Add to Home Screen**, name it **EPGC Workspace and email**.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iPad (Safari)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1. Open **https://member.elparaisogolfclub.com/** in Safari.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 Tap **Share**.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3. **Add Bookmark**, or **Add to Home Screen** and name it **EPGC Workspace and email**.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In Chrome: tap the **star**, or **⋮** → **Bookmark**.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Android (Chrome)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**Bookmark**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1. Open Chrome and go to **https://member.elparaisogolfclub.com/**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2. Tap the **star**, or **⋮** → **Bookmark**.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**Home Screen icon (recommended)**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1. Open the page in Chrome.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2. Tap **⋮** → **Add to Home screen**.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3. Name it **EPGC Workspace and email** and tap **Add**.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Windows laptop (Chrome)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1. Open Chrome and go to **https://member.elparaisogolfclub.com/**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2. Click the **star**, or press **Ctrl + D**.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3. Name it **EPGC Workspace and email** and click **Done**.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Later: **star** (or three dots) → **Bookmarks**.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1"/>
          <w:bCs w:val="1"/>
          <w:rtl w:val="0"/>
        </w:rPr>
        <w:t xml:space="preserve">Microsoft Edge</w:t>
      </w:r>
      <w:r w:rsidDel="00000000" w:rsidR="00000000" w:rsidRPr="00000000">
        <w:rPr>
          <w:rtl w:val="0"/>
        </w:rPr>
        <w:t xml:space="preserve">: click the **star**, or press **Ctrl + D**.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Apple Mac (Safari)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1. Open Safari and go to **https://member.elparaisogolfclub.com/**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2. Press **⌘ + D**, or **Bookmarks** → **Add Bookmark**.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3. Name it **EPGC Workspace and email** and click **Add**.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**Mac with Chrome:** click the **star**, or press **⌘ + D**.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b w:val="1"/>
          <w:bCs w:val="1"/>
          <w:rtl w:val="0"/>
        </w:rPr>
        <w:t xml:space="preserve">If “Add to Home Screen” is missing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- On iPhone/iPad, use **Safari** (not the in-app browser from an email).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- Scroll further down the Share list.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- On Android, use Chrome’s </w:t>
      </w:r>
      <w:r w:rsidDel="00000000" w:rsidR="00000000" w:rsidRPr="00000000">
        <w:rPr>
          <w:b w:val="1"/>
          <w:bCs w:val="1"/>
          <w:rtl w:val="0"/>
        </w:rPr>
        <w:t xml:space="preserve">“:”</w:t>
      </w:r>
      <w:r w:rsidDel="00000000" w:rsidR="00000000" w:rsidRPr="00000000">
        <w:rPr>
          <w:rtl w:val="0"/>
        </w:rPr>
        <w:t xml:space="preserve"> menu.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will take you into the login page </w:t>
        <w:br w:type="textWrapping"/>
      </w:r>
      <w:r w:rsidDel="00000000" w:rsidR="00000000" w:rsidRPr="00000000">
        <w:rPr/>
        <w:drawing>
          <wp:inline distB="0" distT="0" distL="114300" distR="114300">
            <wp:extent cx="2094230" cy="2815590"/>
            <wp:effectExtent b="0" l="0" r="0" t="0"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28155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t xml:space="preserve">Enter your member id as both user and password </w:t>
        <w:br w:type="textWrapping"/>
        <w:t xml:space="preserve">e.g.</w:t>
        <w:br w:type="textWrapping"/>
        <w:t xml:space="preserve">user 111111</w:t>
        <w:br w:type="textWrapping"/>
        <w:t xml:space="preserve">Password 111111</w:t>
        <w:br w:type="textWrapping"/>
        <w:br w:type="textWrapping"/>
        <w:t xml:space="preserve">This will then take you to your start page</w:t>
        <w:br w:type="textWrapping"/>
        <w:br w:type="textWrapping"/>
      </w:r>
      <w:r w:rsidDel="00000000" w:rsidR="00000000" w:rsidRPr="00000000">
        <w:rPr/>
        <w:drawing>
          <wp:inline distB="0" distT="0" distL="114300" distR="114300">
            <wp:extent cx="3088005" cy="1905635"/>
            <wp:effectExtent b="0" l="0" r="0" t="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8005" cy="1905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t xml:space="preserve">Then you can click on your role field and get a menu to access your “webmail” and shortcuts to your “workspace”.</w:t>
        <w:br w:type="textWrapping"/>
      </w:r>
      <w:r w:rsidDel="00000000" w:rsidR="00000000" w:rsidRPr="00000000">
        <w:rPr/>
        <w:drawing>
          <wp:inline distB="0" distT="0" distL="114300" distR="114300">
            <wp:extent cx="2997835" cy="1560830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7835" cy="15608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br w:type="textWrapping"/>
        <w:t xml:space="preserve">When you click on Webmail, you will see your login screen to access the email for your role. </w:t>
        <w:br w:type="textWrapping"/>
        <w:t xml:space="preserve">The system is configured to forward all role emails to each volunteer's personal email for the duration of their tenure.</w:t>
        <w:br w:type="textWrapping"/>
        <w:t xml:space="preserve">This ensures that all golf club-related emails are archived and stay available for the next person  taking on this role. </w:t>
        <w:br w:type="textWrapping"/>
        <w:t xml:space="preserve">When replying to an email, try to use the webmail functions in your role, ensuring that all email chains stay together and are available for your follower. </w:t>
        <w:br w:type="textWrapping"/>
        <w:t xml:space="preserve">If you reply from your personal email, please try to CC: your role email address, i.e. myrole@elparaisogolf.com </w:t>
        <w:br w:type="textWrapping"/>
        <w:t xml:space="preserve"> </w:t>
        <w:br w:type="textWrapping"/>
      </w:r>
      <w:r w:rsidDel="00000000" w:rsidR="00000000" w:rsidRPr="00000000">
        <w:rPr/>
        <w:drawing>
          <wp:inline distB="0" distT="0" distL="114300" distR="114300">
            <wp:extent cx="1960245" cy="1863090"/>
            <wp:effectExtent b="0" l="0" r="0" t="0"/>
            <wp:docPr id="1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18630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t xml:space="preserve">When clicking on My Workspace, it will take you to your role-dedicated workspace on the golf club Google Workspace, which will be regularly backed up.  </w:t>
        <w:br w:type="textWrapping"/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Avoid Sending Attachments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You each have your own workspace directory.</w:t>
        <w:br w:type="textWrapping"/>
      </w:r>
      <w:r w:rsidDel="00000000" w:rsidR="00000000" w:rsidRPr="00000000">
        <w:rPr/>
        <w:drawing>
          <wp:inline distB="114300" distT="114300" distL="114300" distR="114300">
            <wp:extent cx="3794758" cy="2513856"/>
            <wp:effectExtent b="0" l="0" r="0" t="0"/>
            <wp:docPr id="1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4758" cy="25138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Contact Paula or Barry if you would like to add a shortcut to a different directory.</w:t>
        <w:br w:type="textWrapping"/>
        <w:br w:type="textWrapping"/>
        <w:t xml:space="preserve">You can create a new directory or file, by clicking on the image below</w:t>
        <w:br w:type="textWrapping"/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You can upload documents by dragging from your laptop directly into this directory. </w:t>
        <w:br w:type="textWrapping"/>
        <w:br w:type="textWrapping"/>
        <w:t xml:space="preserve">When you open the document, you can make it available for Editing, Suggesting or viewing. shared editing </w:t>
        <w:br w:type="textWrapping"/>
      </w:r>
      <w:r w:rsidDel="00000000" w:rsidR="00000000" w:rsidRPr="00000000">
        <w:rPr/>
        <w:drawing>
          <wp:inline distB="114300" distT="114300" distL="114300" distR="114300">
            <wp:extent cx="4108797" cy="1423988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08797" cy="1423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br w:type="textWrapping"/>
        <w:t xml:space="preserve"> </w:t>
        <w:br w:type="textWrapping"/>
        <w:t xml:space="preserve">You will automatically be the author/owner of that document and  can share read, comment or edit..</w:t>
        <w:br w:type="textWrapping"/>
        <w:br w:type="textWrapping"/>
        <w:t xml:space="preserve">Highlighted in image below for any file:</w:t>
        <w:br w:type="textWrapping"/>
        <w:t xml:space="preserve">1. 3 dot menu</w:t>
        <w:br w:type="textWrapping"/>
        <w:t xml:space="preserve">2, Share</w:t>
        <w:br w:type="textWrapping"/>
        <w:t xml:space="preserve">3. Share or Copy Link. </w:t>
        <w:br w:type="textWrapping"/>
        <w:t xml:space="preserve">  </w:t>
      </w:r>
      <w:r w:rsidDel="00000000" w:rsidR="00000000" w:rsidRPr="00000000">
        <w:rPr/>
        <w:drawing>
          <wp:inline distB="114300" distT="114300" distL="114300" distR="114300">
            <wp:extent cx="5274000" cy="2908300"/>
            <wp:effectExtent b="0" l="0" r="0" t="0"/>
            <wp:docPr id="15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br w:type="textWrapping"/>
        <w:t xml:space="preserve">Click share, this will show you who has access to this file. Then you can enter an email of a colleague and give that person access to the document. The recipient will receive an email asking for access. </w:t>
        <w:br w:type="textWrapping"/>
        <w:t xml:space="preserve">When pressed a message comes back to the author who then grants access! </w:t>
        <w:br w:type="textWrapping"/>
      </w:r>
      <w:r w:rsidDel="00000000" w:rsidR="00000000" w:rsidRPr="00000000">
        <w:rPr/>
        <w:drawing>
          <wp:inline distB="114300" distT="114300" distL="114300" distR="114300">
            <wp:extent cx="4384727" cy="3680321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4727" cy="36803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br w:type="textWrapping"/>
        <w:t xml:space="preserve">There are several layers of permission </w:t>
        <w:br w:type="textWrapping"/>
        <w:br w:type="textWrapping"/>
        <w:t xml:space="preserve">You are the author. </w:t>
        <w:br w:type="textWrapping"/>
        <w:t xml:space="preserve">1. Editor - Can edit the document freely</w:t>
        <w:br w:type="textWrapping"/>
        <w:t xml:space="preserve">2. Commenter - Can make comments that will be available to all who can see the content and the author can then modify and/or accept the changes.</w:t>
        <w:br w:type="textWrapping"/>
        <w:t xml:space="preserve">3. Viewer - Read only access </w:t>
        <w:br w:type="textWrapping"/>
        <w:br w:type="textWrapping"/>
        <w:t xml:space="preserve"> In the image above you can Click “Copy Link”</w:t>
        <w:br w:type="textWrapping"/>
        <w:br w:type="textWrapping"/>
        <w:t xml:space="preserve">This link is now in your clipboard </w:t>
        <w:br w:type="textWrapping"/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To Copy link and send to your colleague:</w:t>
        <w:br w:type="textWrapping"/>
        <w:t xml:space="preserve">Open your webmail and create a new email and click on the icon marked to enter HTML edit mode</w:t>
        <w:br w:type="textWrapping"/>
      </w:r>
      <w:r w:rsidDel="00000000" w:rsidR="00000000" w:rsidRPr="00000000">
        <w:rPr/>
        <w:drawing>
          <wp:inline distB="114300" distT="114300" distL="114300" distR="114300">
            <wp:extent cx="3053715" cy="1273300"/>
            <wp:effectExtent b="0" l="0" r="0" t="0"/>
            <wp:docPr id="17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3715" cy="127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</w:t>
        <w:br w:type="textWrapping"/>
        <w:br w:type="textWrapping"/>
        <w:t xml:space="preserve">Mark the text and click on the  icon </w:t>
      </w:r>
      <w:r w:rsidDel="00000000" w:rsidR="00000000" w:rsidRPr="00000000">
        <w:rPr/>
        <w:drawing>
          <wp:inline distB="114300" distT="114300" distL="114300" distR="114300">
            <wp:extent cx="390525" cy="333375"/>
            <wp:effectExtent b="0" l="0" r="0" t="0"/>
            <wp:docPr id="1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33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  <w:br w:type="textWrapping"/>
      </w:r>
      <w:r w:rsidDel="00000000" w:rsidR="00000000" w:rsidRPr="00000000">
        <w:rPr/>
        <w:drawing>
          <wp:inline distB="114300" distT="114300" distL="114300" distR="114300">
            <wp:extent cx="5274000" cy="1181100"/>
            <wp:effectExtent b="0" l="0" r="0" t="0"/>
            <wp:docPr id="1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This will give you the following screen, then paste the link from the clipboard </w:t>
        <w:br w:type="textWrapping"/>
      </w:r>
      <w:r w:rsidDel="00000000" w:rsidR="00000000" w:rsidRPr="00000000">
        <w:rPr/>
        <w:drawing>
          <wp:inline distB="114300" distT="114300" distL="114300" distR="114300">
            <wp:extent cx="4463415" cy="2191424"/>
            <wp:effectExtent b="0" l="0" r="0" t="0"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3415" cy="21914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br w:type="textWrapping"/>
        <w:t xml:space="preserve">Press save. </w:t>
        <w:br w:type="textWrapping"/>
        <w:br w:type="textWrapping"/>
        <w:t xml:space="preserve">Then you can add any accompanying content text as normal. </w:t>
        <w:br w:type="textWrapping"/>
        <w:br w:type="textWrapping"/>
        <w:t xml:space="preserve">The email will be sent to the recipient(s) and they can each review and or edit based upon their permissions.</w:t>
        <w:br w:type="textWrapping"/>
        <w:br w:type="textWrapping"/>
        <w:t xml:space="preserve">Google Sheets and Google Docs will now be the Golf Clubs standard. This will ensure that we do not have inconsistencies because people are using different editing tools!</w:t>
      </w:r>
    </w:p>
    <w:p w:rsidR="00000000" w:rsidDel="00000000" w:rsidP="00000000" w:rsidRDefault="00000000" w:rsidRPr="00000000" w14:paraId="0000005F">
      <w:pPr>
        <w:rPr/>
      </w:pPr>
      <w:bookmarkStart w:colFirst="0" w:colLast="0" w:name="_heading=h.5ek0zpqqf45y" w:id="0"/>
      <w:bookmarkEnd w:id="0"/>
      <w:r w:rsidDel="00000000" w:rsidR="00000000" w:rsidRPr="00000000">
        <w:rPr>
          <w:rtl w:val="0"/>
        </w:rPr>
        <w:br w:type="textWrapping"/>
        <w:t xml:space="preserve">If there are features that you are not able to do, please contact support.</w:t>
        <w:br w:type="textWrapping"/>
        <w:br w:type="textWrapping"/>
        <w:t xml:space="preserve">It is imperative that we have a set of standard tools and processes  </w:t>
        <w:br w:type="textWrapping"/>
        <w:br w:type="textWrapping"/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n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330" w:before="340" w:line="578" w:lineRule="auto"/>
    </w:pPr>
    <w:rPr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3" w:default="1">
    <w:name w:val="Default Paragraph Font"/>
    <w:uiPriority w:val="0"/>
    <w:semiHidden w:val="1"/>
    <w:qFormat w:val="1"/>
  </w:style>
  <w:style w:type="table" w:styleId="4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3" Type="http://schemas.openxmlformats.org/officeDocument/2006/relationships/image" Target="media/image1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2.png"/><Relationship Id="rId14" Type="http://schemas.openxmlformats.org/officeDocument/2006/relationships/image" Target="media/image10.png"/><Relationship Id="rId17" Type="http://schemas.openxmlformats.org/officeDocument/2006/relationships/image" Target="media/image8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19" Type="http://schemas.openxmlformats.org/officeDocument/2006/relationships/image" Target="media/image3.png"/><Relationship Id="rId6" Type="http://schemas.openxmlformats.org/officeDocument/2006/relationships/customXml" Target="../customXML/item1.xml"/><Relationship Id="rId18" Type="http://schemas.openxmlformats.org/officeDocument/2006/relationships/image" Target="media/image5.png"/><Relationship Id="rId7" Type="http://schemas.openxmlformats.org/officeDocument/2006/relationships/hyperlink" Target="https://member.elparaisogolfclub.com/" TargetMode="Externa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ZnOQTGEJTbtyLBHPw7mtrcpc+Q==">CgMxLjAyDmguNWVrMHpwcXFmNDV5OAByITFGaW83WkhhSHd0WHhoaVJrWnJoY0pQV2VnVzN0SEhkdQ==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2026-08-31T20:00:00Z</dcterms:created>
  <dc:creator>Barry Kirk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7849441FB1AB43B1978CA524CDB94A99_11</vt:lpwstr>
  </property>
  <property fmtid="{D5CDD505-2E9C-101B-9397-08002B2CF9AE}" pid="4" name="KSOTemplateDocerSaveRecord">
    <vt:lpwstr>eyJoZGlkIjoiOTJkODIwNGU1YTRjNmIzNTExYjkyYjAyOWNkMjFlZjAiLCJ1c2VySWQiOiI5MjI1ODgyNDkyMjAxIn0=</vt:lpwstr>
  </property>
</Properties>
</file>