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COMPANY SECRETARY </w:t>
        <w:br w:type="textWrapping"/>
        <w:br w:type="textWrapping"/>
        <w:t xml:space="preserve">Useful Information</w:t>
        <w:br w:type="textWrapping"/>
        <w:br w:type="textWrapping"/>
        <w:t xml:space="preserve">The Board </w:t>
        <w:br w:type="textWrapping"/>
      </w:r>
      <w:r w:rsidDel="00000000" w:rsidR="00000000" w:rsidRPr="00000000">
        <w:rPr>
          <w:sz w:val="28"/>
          <w:szCs w:val="28"/>
          <w:rtl w:val="0"/>
        </w:rPr>
        <w:t xml:space="preserve">The Board is made up of those shareholder members who have been voted in at an AGM.  They stand down on rotation, usually two each year at the Company AGM. They are permitted to stand for another term but must go through the same nomination process as for any other applicant. Generally they serve a term of three years which can however be shorter in the event of more than two Directors standing down in any one year. (See Internal Regulation in respect of Rotation)</w:t>
        <w:br w:type="textWrapping"/>
        <w:t xml:space="preserve">The Managing Director is not an elected position and he/she will attend every Board meeting unless otherwise requested by the Chairman of the Board.</w:t>
        <w:br w:type="textWrapping"/>
        <w:br w:type="textWrapping"/>
      </w:r>
      <w:r w:rsidDel="00000000" w:rsidR="00000000" w:rsidRPr="00000000">
        <w:rPr>
          <w:b w:val="1"/>
          <w:bCs w:val="1"/>
          <w:sz w:val="28"/>
          <w:szCs w:val="28"/>
          <w:rtl w:val="0"/>
        </w:rPr>
        <w:t xml:space="preserve">Who else attends Board meetings</w:t>
        <w:br w:type="textWrapping"/>
        <w:t xml:space="preserve">The Joint Captains</w:t>
      </w:r>
      <w:r w:rsidDel="00000000" w:rsidR="00000000" w:rsidRPr="00000000">
        <w:rPr>
          <w:sz w:val="28"/>
          <w:szCs w:val="28"/>
          <w:rtl w:val="0"/>
        </w:rPr>
        <w:t xml:space="preserve"> are invited to attend the first part of the SAU meeting and the EPGCR meeting. They prepare a report ahead of each meeting which is distributed via the Company Secretary ahead of the meeting  (should be received 72 hours ahead of the meeting, copied to the Company Secretary who distributes it to the other Board members.  </w:t>
        <w:br w:type="textWrapping"/>
        <w:t xml:space="preserve">The Joint Captains receive a partial copy of the Managing Directors report, The Greens report, the Monthly Financial report and the Report from the Restaurant General Manager.</w:t>
        <w:br w:type="textWrapping"/>
      </w:r>
      <w:r w:rsidDel="00000000" w:rsidR="00000000" w:rsidRPr="00000000">
        <w:rPr>
          <w:b w:val="1"/>
          <w:bCs w:val="1"/>
          <w:sz w:val="28"/>
          <w:szCs w:val="28"/>
          <w:rtl w:val="0"/>
        </w:rPr>
        <w:t xml:space="preserve">General Manager – Restaurant- </w:t>
      </w:r>
      <w:r w:rsidDel="00000000" w:rsidR="00000000" w:rsidRPr="00000000">
        <w:rPr>
          <w:sz w:val="28"/>
          <w:szCs w:val="28"/>
          <w:rtl w:val="0"/>
        </w:rPr>
        <w:t xml:space="preserve">attends the same meetings as the Joint Captains but receives a full copy of the Managing Directors report.</w:t>
        <w:br w:type="textWrapping"/>
        <w:br w:type="textWrapping"/>
      </w:r>
      <w:r w:rsidDel="00000000" w:rsidR="00000000" w:rsidRPr="00000000">
        <w:rPr>
          <w:b w:val="1"/>
          <w:bCs w:val="1"/>
          <w:sz w:val="28"/>
          <w:szCs w:val="28"/>
          <w:rtl w:val="0"/>
        </w:rPr>
        <w:t xml:space="preserve">Reports</w:t>
        <w:br w:type="textWrapping"/>
        <w:t xml:space="preserve">Greens report</w:t>
      </w:r>
      <w:r w:rsidDel="00000000" w:rsidR="00000000" w:rsidRPr="00000000">
        <w:rPr>
          <w:sz w:val="28"/>
          <w:szCs w:val="28"/>
          <w:rtl w:val="0"/>
        </w:rPr>
        <w:t xml:space="preserve"> – currently produced by AE and distributed directly by her</w:t>
        <w:br w:type="textWrapping"/>
      </w:r>
      <w:r w:rsidDel="00000000" w:rsidR="00000000" w:rsidRPr="00000000">
        <w:rPr>
          <w:b w:val="1"/>
          <w:bCs w:val="1"/>
          <w:sz w:val="28"/>
          <w:szCs w:val="28"/>
          <w:rtl w:val="0"/>
        </w:rPr>
        <w:t xml:space="preserve">Managing Directors Report</w:t>
      </w:r>
      <w:r w:rsidDel="00000000" w:rsidR="00000000" w:rsidRPr="00000000">
        <w:rPr>
          <w:sz w:val="28"/>
          <w:szCs w:val="28"/>
          <w:rtl w:val="0"/>
        </w:rPr>
        <w:t xml:space="preserve"> – Produced by the MD directly to the Board. A shortened version is made available to the Joint Captains. The MD may also distribute Ad-Hoc reports in reference to actions he has taken at previous meetings or other requests for information.</w:t>
        <w:br w:type="textWrapping"/>
      </w:r>
      <w:r w:rsidDel="00000000" w:rsidR="00000000" w:rsidRPr="00000000">
        <w:rPr>
          <w:b w:val="1"/>
          <w:bCs w:val="1"/>
          <w:sz w:val="28"/>
          <w:szCs w:val="28"/>
          <w:rtl w:val="0"/>
        </w:rPr>
        <w:t xml:space="preserve">General Manager’s report</w:t>
      </w:r>
      <w:r w:rsidDel="00000000" w:rsidR="00000000" w:rsidRPr="00000000">
        <w:rPr>
          <w:sz w:val="28"/>
          <w:szCs w:val="28"/>
          <w:rtl w:val="0"/>
        </w:rPr>
        <w:t xml:space="preserve"> – This is produced by the Restaurant General Manager and will be forwarded to the Company Secretary ahead of the EPGCR meeting for onward distribution.</w:t>
        <w:br w:type="textWrapping"/>
      </w:r>
      <w:r w:rsidDel="00000000" w:rsidR="00000000" w:rsidRPr="00000000">
        <w:rPr>
          <w:b w:val="1"/>
          <w:bCs w:val="1"/>
          <w:sz w:val="28"/>
          <w:szCs w:val="28"/>
          <w:rtl w:val="0"/>
        </w:rPr>
        <w:t xml:space="preserve">Monthly Financial statement</w:t>
      </w:r>
      <w:r w:rsidDel="00000000" w:rsidR="00000000" w:rsidRPr="00000000">
        <w:rPr>
          <w:sz w:val="28"/>
          <w:szCs w:val="28"/>
          <w:rtl w:val="0"/>
        </w:rPr>
        <w:t xml:space="preserve"> – Produced by David Wilkes and distributed directly to the Board, MD and JC’s</w:t>
        <w:br w:type="textWrapping"/>
      </w:r>
      <w:r w:rsidDel="00000000" w:rsidR="00000000" w:rsidRPr="00000000">
        <w:rPr>
          <w:b w:val="1"/>
          <w:bCs w:val="1"/>
          <w:sz w:val="28"/>
          <w:szCs w:val="28"/>
          <w:rtl w:val="0"/>
        </w:rPr>
        <w:t xml:space="preserve">JC’s monthly Report</w:t>
      </w:r>
      <w:r w:rsidDel="00000000" w:rsidR="00000000" w:rsidRPr="00000000">
        <w:rPr>
          <w:sz w:val="28"/>
          <w:szCs w:val="28"/>
          <w:rtl w:val="0"/>
        </w:rPr>
        <w:t xml:space="preserve"> – Sent to the Company Sec who distributes to all attendees when received.</w:t>
        <w:br w:type="textWrapping"/>
      </w:r>
      <w:r w:rsidDel="00000000" w:rsidR="00000000" w:rsidRPr="00000000">
        <w:rPr>
          <w:b w:val="1"/>
          <w:bCs w:val="1"/>
          <w:sz w:val="28"/>
          <w:szCs w:val="28"/>
          <w:rtl w:val="0"/>
        </w:rPr>
        <w:t xml:space="preserve">Club Committee Minutes</w:t>
      </w:r>
      <w:r w:rsidDel="00000000" w:rsidR="00000000" w:rsidRPr="00000000">
        <w:rPr>
          <w:sz w:val="28"/>
          <w:szCs w:val="28"/>
          <w:rtl w:val="0"/>
        </w:rPr>
        <w:t xml:space="preserve"> – these should be sent to the Company Secretary from the Club Secretary ahead of the Board meeting.  Once received these should be immediately distributed to the Board and MD</w:t>
        <w:br w:type="textWrapping"/>
        <w:br w:type="textWrapping"/>
      </w:r>
      <w:r w:rsidDel="00000000" w:rsidR="00000000" w:rsidRPr="00000000">
        <w:rPr>
          <w:b w:val="1"/>
          <w:bCs w:val="1"/>
          <w:sz w:val="28"/>
          <w:szCs w:val="28"/>
          <w:rtl w:val="0"/>
        </w:rPr>
        <w:t xml:space="preserve">What is the difference between the Board meetings.</w:t>
        <w:br w:type="textWrapping"/>
        <w:br w:type="textWrapping"/>
        <w:t xml:space="preserve">The SAU - </w:t>
      </w:r>
      <w:r w:rsidDel="00000000" w:rsidR="00000000" w:rsidRPr="00000000">
        <w:rPr>
          <w:sz w:val="28"/>
          <w:szCs w:val="28"/>
          <w:rtl w:val="0"/>
        </w:rPr>
        <w:t xml:space="preserve">This related to aspects of the Golf Club where there is an impact of members such as policies, membership fees, Tee time availability but also Tour operators, Green Fees  etc</w:t>
        <w:br w:type="textWrapping"/>
        <w:br w:type="textWrapping"/>
      </w:r>
      <w:r w:rsidDel="00000000" w:rsidR="00000000" w:rsidRPr="00000000">
        <w:rPr>
          <w:b w:val="1"/>
          <w:bCs w:val="1"/>
          <w:sz w:val="28"/>
          <w:szCs w:val="28"/>
          <w:rtl w:val="0"/>
        </w:rPr>
        <w:t xml:space="preserve">The SA – </w:t>
      </w:r>
      <w:r w:rsidDel="00000000" w:rsidR="00000000" w:rsidRPr="00000000">
        <w:rPr>
          <w:sz w:val="28"/>
          <w:szCs w:val="28"/>
          <w:rtl w:val="0"/>
        </w:rPr>
        <w:t xml:space="preserve">This is the Holding Company meeting where issues such Strategic direction, Financial performance, Governance and the overall performance of the Company’s subsidiaries are discussed.  </w:t>
        <w:br w:type="textWrapping"/>
        <w:br w:type="textWrapping"/>
      </w:r>
      <w:r w:rsidDel="00000000" w:rsidR="00000000" w:rsidRPr="00000000">
        <w:rPr>
          <w:b w:val="1"/>
          <w:bCs w:val="1"/>
          <w:sz w:val="28"/>
          <w:szCs w:val="28"/>
          <w:rtl w:val="0"/>
        </w:rPr>
        <w:t xml:space="preserve">Official Titles of the Companies</w:t>
        <w:br w:type="textWrapping"/>
        <w:br w:type="textWrapping"/>
        <w:t xml:space="preserve">EPGH Andalucia Holdings SA – the S.A. stands for “Sociedad Anomina” </w:t>
      </w:r>
      <w:r w:rsidDel="00000000" w:rsidR="00000000" w:rsidRPr="00000000">
        <w:rPr>
          <w:sz w:val="28"/>
          <w:szCs w:val="28"/>
          <w:rtl w:val="0"/>
        </w:rPr>
        <w:t xml:space="preserve">and is a type of public limited company that exists in Spain and other countries. It is governed by its By-laws and the Capital Companies Act which is the equivalent of the UK companies act. </w:t>
        <w:br w:type="textWrapping"/>
        <w:t xml:space="preserve">S.A.s are suited to companies where there is a large number of shareholders.  We have 700. it is the daily dealings of this company that are discussed in the SAU Board meeting. It is a subsidiary company of EPGC S.A.U.</w:t>
        <w:br w:type="textWrapping"/>
        <w:br w:type="textWrapping"/>
      </w:r>
      <w:r w:rsidDel="00000000" w:rsidR="00000000" w:rsidRPr="00000000">
        <w:rPr>
          <w:b w:val="1"/>
          <w:bCs w:val="1"/>
          <w:sz w:val="28"/>
          <w:szCs w:val="28"/>
          <w:rtl w:val="0"/>
        </w:rPr>
        <w:t xml:space="preserve">EPGC S.A.U – Sociedad Anomina Unipersonal</w:t>
      </w:r>
      <w:r w:rsidDel="00000000" w:rsidR="00000000" w:rsidRPr="00000000">
        <w:rPr>
          <w:sz w:val="28"/>
          <w:szCs w:val="28"/>
          <w:rtl w:val="0"/>
        </w:rPr>
        <w:t xml:space="preserve"> – this is a type of company that is a single shareholder corporation . The dealings of this company are discussed in the SA Board meeting.  All Board members of the EPGH Andalucia Holdings SA and EPGCR S.A.U also sit on this Board</w:t>
        <w:br w:type="textWrapping"/>
        <w:br w:type="textWrapping"/>
      </w:r>
      <w:r w:rsidDel="00000000" w:rsidR="00000000" w:rsidRPr="00000000">
        <w:rPr>
          <w:b w:val="1"/>
          <w:bCs w:val="1"/>
          <w:sz w:val="28"/>
          <w:szCs w:val="28"/>
          <w:rtl w:val="0"/>
        </w:rPr>
        <w:t xml:space="preserve">EPGCR SLU -  Sociedad Limitada Unipersonal – </w:t>
      </w:r>
      <w:r w:rsidDel="00000000" w:rsidR="00000000" w:rsidRPr="00000000">
        <w:rPr>
          <w:sz w:val="28"/>
          <w:szCs w:val="28"/>
          <w:rtl w:val="0"/>
        </w:rPr>
        <w:t xml:space="preserve">This is the company set up to run the Restaurant.  It is a subsidiary company of EPGC S.A.U.</w:t>
        <w:br w:type="textWrapping"/>
        <w:t xml:space="preserve">As an SLU this is set up as a private Limited Liability Company, popular in Spain as it gives flexibility and limited liability for its shareholders.</w:t>
        <w:br w:type="textWrapping"/>
      </w:r>
      <w:r w:rsidDel="00000000" w:rsidR="00000000" w:rsidRPr="00000000">
        <w:rPr>
          <w:b w:val="1"/>
          <w:bCs w:val="1"/>
          <w:sz w:val="28"/>
          <w:szCs w:val="28"/>
          <w:rtl w:val="0"/>
        </w:rPr>
        <w:br w:type="textWrapping"/>
        <w:t xml:space="preserve">See the Company Structure document for clarity</w:t>
        <w:br w:type="textWrapping"/>
        <w:br w:type="textWrapping"/>
        <w:br w:type="textWrapping"/>
        <w:t xml:space="preserve">Company Secretary Duties </w:t>
      </w:r>
    </w:p>
    <w:p w:rsidR="00000000" w:rsidDel="00000000" w:rsidP="00000000" w:rsidRDefault="00000000" w:rsidRPr="00000000" w14:paraId="00000004">
      <w:pPr>
        <w:rPr>
          <w:sz w:val="28"/>
          <w:szCs w:val="28"/>
        </w:rPr>
      </w:pPr>
      <w:r w:rsidDel="00000000" w:rsidR="00000000" w:rsidRPr="00000000">
        <w:rPr>
          <w:b w:val="1"/>
          <w:bCs w:val="1"/>
          <w:sz w:val="28"/>
          <w:szCs w:val="28"/>
          <w:rtl w:val="0"/>
        </w:rPr>
        <w:t xml:space="preserve">Weekly</w:t>
        <w:br w:type="textWrapping"/>
      </w:r>
      <w:r w:rsidDel="00000000" w:rsidR="00000000" w:rsidRPr="00000000">
        <w:rPr>
          <w:sz w:val="28"/>
          <w:szCs w:val="28"/>
          <w:rtl w:val="0"/>
        </w:rPr>
        <w:t xml:space="preserve">Check that all correspondence received by the Board is recorded and responses sought from the Board.  Identify whether relevant to SAU or SA meetings etc.</w:t>
        <w:br w:type="textWrapping"/>
        <w:t xml:space="preserve">Ensure that agreement to any responses is obtained by all Directors before replying on behalf of the Board and also retain a copy of any correspondence sent out by individual directors and MD.</w:t>
        <w:br w:type="textWrapping"/>
        <w:t xml:space="preserve">File responses by name in an electronic correspondence folder.  (The same shareholder names will come up month on month)</w:t>
        <w:br w:type="textWrapping"/>
        <w:br w:type="textWrapping"/>
      </w:r>
      <w:r w:rsidDel="00000000" w:rsidR="00000000" w:rsidRPr="00000000">
        <w:rPr>
          <w:b w:val="1"/>
          <w:bCs w:val="1"/>
          <w:sz w:val="28"/>
          <w:szCs w:val="28"/>
          <w:rtl w:val="0"/>
        </w:rPr>
        <w:t xml:space="preserve">Board Meetings – when held</w:t>
        <w:br w:type="textWrapping"/>
      </w:r>
      <w:r w:rsidDel="00000000" w:rsidR="00000000" w:rsidRPr="00000000">
        <w:rPr>
          <w:sz w:val="28"/>
          <w:szCs w:val="28"/>
          <w:rtl w:val="0"/>
        </w:rPr>
        <w:t xml:space="preserve">Board meetings are held the 4th Thursday of each month unless other reasons prevail.  DR usually ensures that the committee room is booked but check that he has done it. </w:t>
        <w:br w:type="textWrapping"/>
      </w:r>
      <w:r w:rsidDel="00000000" w:rsidR="00000000" w:rsidRPr="00000000">
        <w:rPr>
          <w:b w:val="1"/>
          <w:bCs w:val="1"/>
          <w:sz w:val="28"/>
          <w:szCs w:val="28"/>
          <w:rtl w:val="0"/>
        </w:rPr>
        <w:br w:type="textWrapping"/>
        <w:t xml:space="preserve">7 days (</w:t>
      </w:r>
      <w:r w:rsidDel="00000000" w:rsidR="00000000" w:rsidRPr="00000000">
        <w:rPr>
          <w:sz w:val="28"/>
          <w:szCs w:val="28"/>
          <w:rtl w:val="0"/>
        </w:rPr>
        <w:t xml:space="preserve">as a minimum</w:t>
      </w:r>
      <w:r w:rsidDel="00000000" w:rsidR="00000000" w:rsidRPr="00000000">
        <w:rPr>
          <w:b w:val="1"/>
          <w:bCs w:val="1"/>
          <w:sz w:val="28"/>
          <w:szCs w:val="28"/>
          <w:rtl w:val="0"/>
        </w:rPr>
        <w:t xml:space="preserve">) prior</w:t>
      </w:r>
      <w:r w:rsidDel="00000000" w:rsidR="00000000" w:rsidRPr="00000000">
        <w:rPr>
          <w:sz w:val="28"/>
          <w:szCs w:val="28"/>
          <w:rtl w:val="0"/>
        </w:rPr>
        <w:t xml:space="preserve"> to Board meeting send out draft agendas . Use the previous months Agendas as your template, ensuring that any dates are amended to relate to the correct meeting and minutes. Board members may ask for or have already asked for the inclusion of additional items. (I keep  record on my phone of any requests).There is a standard set of Agenda points for inclusion. </w:t>
      </w:r>
      <w:r w:rsidDel="00000000" w:rsidR="00000000" w:rsidRPr="00000000">
        <w:rPr>
          <w:b w:val="1"/>
          <w:bCs w:val="1"/>
          <w:sz w:val="28"/>
          <w:szCs w:val="28"/>
          <w:rtl w:val="0"/>
        </w:rPr>
        <w:t xml:space="preserve">Allow 3 days</w:t>
      </w:r>
      <w:r w:rsidDel="00000000" w:rsidR="00000000" w:rsidRPr="00000000">
        <w:rPr>
          <w:sz w:val="28"/>
          <w:szCs w:val="28"/>
          <w:rtl w:val="0"/>
        </w:rPr>
        <w:t xml:space="preserve"> for responses and then implement final amends. Allocate timings to the Agenda points.  The intention is to complete all meetings by </w:t>
      </w:r>
      <w:r w:rsidDel="00000000" w:rsidR="00000000" w:rsidRPr="00000000">
        <w:rPr>
          <w:b w:val="1"/>
          <w:bCs w:val="1"/>
          <w:sz w:val="28"/>
          <w:szCs w:val="28"/>
          <w:rtl w:val="0"/>
        </w:rPr>
        <w:t xml:space="preserve">2pm </w:t>
      </w:r>
      <w:r w:rsidDel="00000000" w:rsidR="00000000" w:rsidRPr="00000000">
        <w:rPr>
          <w:sz w:val="28"/>
          <w:szCs w:val="28"/>
          <w:rtl w:val="0"/>
        </w:rPr>
        <w:t xml:space="preserve">unless otherwise stipulated by the Chairman</w:t>
        <w:br w:type="textWrapping"/>
      </w:r>
    </w:p>
    <w:p w:rsidR="00000000" w:rsidDel="00000000" w:rsidP="00000000" w:rsidRDefault="00000000" w:rsidRPr="00000000" w14:paraId="00000005">
      <w:pPr>
        <w:rPr>
          <w:sz w:val="28"/>
          <w:szCs w:val="28"/>
        </w:rPr>
      </w:pPr>
      <w:r w:rsidDel="00000000" w:rsidR="00000000" w:rsidRPr="00000000">
        <w:rPr>
          <w:sz w:val="28"/>
          <w:szCs w:val="28"/>
          <w:rtl w:val="0"/>
        </w:rPr>
        <w:t xml:space="preserve">Not all draft Agendas are circulated to the JC’s. They receive SAU JC,s and EPGCR</w:t>
        <w:br w:type="textWrapping"/>
      </w:r>
      <w:r w:rsidDel="00000000" w:rsidR="00000000" w:rsidRPr="00000000">
        <w:rPr>
          <w:b w:val="1"/>
          <w:bCs w:val="1"/>
          <w:sz w:val="28"/>
          <w:szCs w:val="28"/>
          <w:rtl w:val="0"/>
        </w:rPr>
        <w:br w:type="textWrapping"/>
        <w:t xml:space="preserve">4 days prior</w:t>
      </w:r>
      <w:r w:rsidDel="00000000" w:rsidR="00000000" w:rsidRPr="00000000">
        <w:rPr>
          <w:sz w:val="28"/>
          <w:szCs w:val="28"/>
          <w:rtl w:val="0"/>
        </w:rPr>
        <w:t xml:space="preserve"> to the Board meeting send out to Board and DR the following:</w:t>
        <w:br w:type="textWrapping"/>
      </w:r>
      <w:r w:rsidDel="00000000" w:rsidR="00000000" w:rsidRPr="00000000">
        <w:rPr>
          <w:b w:val="1"/>
          <w:bCs w:val="1"/>
          <w:sz w:val="28"/>
          <w:szCs w:val="28"/>
          <w:rtl w:val="0"/>
        </w:rPr>
        <w:br w:type="textWrapping"/>
        <w:t xml:space="preserve">Final agreed Agenda</w:t>
      </w:r>
      <w:r w:rsidDel="00000000" w:rsidR="00000000" w:rsidRPr="00000000">
        <w:rPr>
          <w:sz w:val="28"/>
          <w:szCs w:val="28"/>
          <w:rtl w:val="0"/>
        </w:rPr>
        <w:br w:type="textWrapping"/>
      </w:r>
      <w:r w:rsidDel="00000000" w:rsidR="00000000" w:rsidRPr="00000000">
        <w:rPr>
          <w:b w:val="1"/>
          <w:bCs w:val="1"/>
          <w:sz w:val="28"/>
          <w:szCs w:val="28"/>
          <w:rtl w:val="0"/>
        </w:rPr>
        <w:t xml:space="preserve">Draft Minutes</w:t>
      </w:r>
      <w:r w:rsidDel="00000000" w:rsidR="00000000" w:rsidRPr="00000000">
        <w:rPr>
          <w:sz w:val="28"/>
          <w:szCs w:val="28"/>
          <w:rtl w:val="0"/>
        </w:rPr>
        <w:t xml:space="preserve"> – SAU, SA,  These are the final version after agreed amends have been updated. Change the title of the final version to include the word CLEAN.  This assists DR when he files them and also if there have been a number of versions it tells you which is the final version.  Use version control.</w:t>
        <w:br w:type="textWrapping"/>
        <w:t xml:space="preserve">SAU Minutes is split into 3 - JC’s, EPGCR and reconvened</w:t>
      </w:r>
      <w:r w:rsidDel="00000000" w:rsidR="00000000" w:rsidRPr="00000000">
        <w:rPr>
          <w:color w:val="0070c0"/>
          <w:sz w:val="28"/>
          <w:szCs w:val="28"/>
          <w:rtl w:val="0"/>
        </w:rPr>
        <w:t xml:space="preserve">. </w:t>
      </w:r>
      <w:r w:rsidDel="00000000" w:rsidR="00000000" w:rsidRPr="00000000">
        <w:rPr>
          <w:sz w:val="28"/>
          <w:szCs w:val="28"/>
          <w:rtl w:val="0"/>
        </w:rPr>
        <w:t xml:space="preserve">(JC’s only receive the minutes of the meeting they attend i.e. SAU JC’s and EPGCR)</w:t>
        <w:br w:type="textWrapping"/>
      </w:r>
      <w:r w:rsidDel="00000000" w:rsidR="00000000" w:rsidRPr="00000000">
        <w:rPr>
          <w:b w:val="1"/>
          <w:bCs w:val="1"/>
          <w:sz w:val="28"/>
          <w:szCs w:val="28"/>
          <w:rtl w:val="0"/>
        </w:rPr>
        <w:t xml:space="preserve">All Action Registers</w:t>
      </w:r>
      <w:r w:rsidDel="00000000" w:rsidR="00000000" w:rsidRPr="00000000">
        <w:rPr>
          <w:sz w:val="28"/>
          <w:szCs w:val="28"/>
          <w:rtl w:val="0"/>
        </w:rPr>
        <w:t xml:space="preserve"> (JC’s only receive the JC’s version)</w:t>
        <w:br w:type="textWrapping"/>
      </w:r>
      <w:r w:rsidDel="00000000" w:rsidR="00000000" w:rsidRPr="00000000">
        <w:rPr>
          <w:b w:val="1"/>
          <w:bCs w:val="1"/>
          <w:sz w:val="28"/>
          <w:szCs w:val="28"/>
          <w:rtl w:val="0"/>
        </w:rPr>
        <w:t xml:space="preserve">Joint Captains report</w:t>
      </w:r>
      <w:r w:rsidDel="00000000" w:rsidR="00000000" w:rsidRPr="00000000">
        <w:rPr>
          <w:sz w:val="28"/>
          <w:szCs w:val="28"/>
          <w:rtl w:val="0"/>
        </w:rPr>
        <w:t xml:space="preserve"> (I usually send this out to Board and MD as soon as I receive it) </w:t>
        <w:br w:type="textWrapping"/>
      </w:r>
      <w:r w:rsidDel="00000000" w:rsidR="00000000" w:rsidRPr="00000000">
        <w:rPr>
          <w:b w:val="1"/>
          <w:bCs w:val="1"/>
          <w:sz w:val="28"/>
          <w:szCs w:val="28"/>
          <w:rtl w:val="0"/>
        </w:rPr>
        <w:t xml:space="preserve">Restaurant report</w:t>
      </w:r>
      <w:r w:rsidDel="00000000" w:rsidR="00000000" w:rsidRPr="00000000">
        <w:rPr>
          <w:sz w:val="28"/>
          <w:szCs w:val="28"/>
          <w:rtl w:val="0"/>
        </w:rPr>
        <w:t xml:space="preserve"> from PAM  (this can be sent to the JC’s)</w:t>
        <w:br w:type="textWrapping"/>
      </w:r>
      <w:r w:rsidDel="00000000" w:rsidR="00000000" w:rsidRPr="00000000">
        <w:rPr>
          <w:b w:val="1"/>
          <w:bCs w:val="1"/>
          <w:sz w:val="28"/>
          <w:szCs w:val="28"/>
          <w:rtl w:val="0"/>
        </w:rPr>
        <w:t xml:space="preserve">Any minutes from the JC,s Committee</w:t>
      </w:r>
      <w:r w:rsidDel="00000000" w:rsidR="00000000" w:rsidRPr="00000000">
        <w:rPr>
          <w:sz w:val="28"/>
          <w:szCs w:val="28"/>
          <w:rtl w:val="0"/>
        </w:rPr>
        <w:t xml:space="preserve"> that have been forwarded on from the Club Secretary. (Again, usually sent out to Board and MD as soon as received)</w:t>
        <w:br w:type="textWrapping"/>
        <w:t xml:space="preserve">Any correspondence for discussion at the Board meetings (Board members and MD only unless told otherwise)</w:t>
        <w:br w:type="textWrapping"/>
        <w:br w:type="textWrapping"/>
      </w:r>
      <w:r w:rsidDel="00000000" w:rsidR="00000000" w:rsidRPr="00000000">
        <w:rPr>
          <w:b w:val="1"/>
          <w:bCs w:val="1"/>
          <w:sz w:val="28"/>
          <w:szCs w:val="28"/>
          <w:rtl w:val="0"/>
        </w:rPr>
        <w:t xml:space="preserve">In addition there will be documentation circulated by</w:t>
      </w: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DR (MD’s report), </w:t>
        <w:br w:type="textWrapping"/>
        <w:t xml:space="preserve">AE (Greens report)</w:t>
        <w:br w:type="textWrapping"/>
        <w:t xml:space="preserve">DW(Monthly accounts)</w:t>
        <w:br w:type="textWrapping"/>
        <w:br w:type="textWrapping"/>
      </w:r>
      <w:r w:rsidDel="00000000" w:rsidR="00000000" w:rsidRPr="00000000">
        <w:rPr>
          <w:b w:val="1"/>
          <w:bCs w:val="1"/>
          <w:sz w:val="28"/>
          <w:szCs w:val="28"/>
          <w:rtl w:val="0"/>
        </w:rPr>
        <w:t xml:space="preserve">The following docs are usually sent to the Co Sec for onward distribution:</w:t>
        <w:br w:type="textWrapping"/>
      </w:r>
      <w:r w:rsidDel="00000000" w:rsidR="00000000" w:rsidRPr="00000000">
        <w:rPr>
          <w:sz w:val="28"/>
          <w:szCs w:val="28"/>
          <w:rtl w:val="0"/>
        </w:rPr>
        <w:t xml:space="preserve">Joint Captains- monthly report</w:t>
        <w:br w:type="textWrapping"/>
        <w:t xml:space="preserve">Restaurant report from PAM Supplied to Co Sec for distribution</w:t>
        <w:br w:type="textWrapping"/>
        <w:t xml:space="preserve">Club Committee minutes – supplied to Co sec by Club Secretary</w:t>
        <w:br w:type="textWrapping"/>
        <w:br w:type="textWrapping"/>
      </w:r>
      <w:r w:rsidDel="00000000" w:rsidR="00000000" w:rsidRPr="00000000">
        <w:rPr>
          <w:b w:val="1"/>
          <w:bCs w:val="1"/>
          <w:sz w:val="28"/>
          <w:szCs w:val="28"/>
          <w:rtl w:val="0"/>
        </w:rPr>
        <w:t xml:space="preserve">All to be circulated minimum of 72 hours before date of meeting</w:t>
        <w:br w:type="textWrapping"/>
      </w:r>
      <w:r w:rsidDel="00000000" w:rsidR="00000000" w:rsidRPr="00000000">
        <w:rPr>
          <w:color w:val="ff0000"/>
          <w:sz w:val="28"/>
          <w:szCs w:val="28"/>
          <w:rtl w:val="0"/>
        </w:rPr>
        <w:br w:type="textWrapping"/>
      </w:r>
      <w:r w:rsidDel="00000000" w:rsidR="00000000" w:rsidRPr="00000000">
        <w:rPr>
          <w:b w:val="1"/>
          <w:bCs w:val="1"/>
          <w:sz w:val="28"/>
          <w:szCs w:val="28"/>
          <w:rtl w:val="0"/>
        </w:rPr>
        <w:t xml:space="preserve">Distribution of paperwork to the JC’s</w:t>
        <w:br w:type="textWrapping"/>
      </w:r>
      <w:r w:rsidDel="00000000" w:rsidR="00000000" w:rsidRPr="00000000">
        <w:rPr>
          <w:sz w:val="28"/>
          <w:szCs w:val="28"/>
          <w:rtl w:val="0"/>
        </w:rPr>
        <w:t xml:space="preserve">JC’s receive SAU JC’s minutes and SAU JC’s action register and restaurant report from PAM( generally sent to Co Sc to distribute)</w:t>
        <w:br w:type="textWrapping"/>
        <w:t xml:space="preserve">MD report is supplied to JC’s but an abridged version which DR provides</w:t>
        <w:br w:type="textWrapping"/>
      </w:r>
    </w:p>
    <w:p w:rsidR="00000000" w:rsidDel="00000000" w:rsidP="00000000" w:rsidRDefault="00000000" w:rsidRPr="00000000" w14:paraId="00000007">
      <w:pPr>
        <w:rPr>
          <w:i w:val="1"/>
          <w:iCs w:val="1"/>
          <w:color w:val="ff0000"/>
          <w:sz w:val="28"/>
          <w:szCs w:val="28"/>
        </w:rPr>
      </w:pPr>
      <w:r w:rsidDel="00000000" w:rsidR="00000000" w:rsidRPr="00000000">
        <w:rPr>
          <w:b w:val="1"/>
          <w:bCs w:val="1"/>
          <w:sz w:val="28"/>
          <w:szCs w:val="28"/>
          <w:rtl w:val="0"/>
        </w:rPr>
        <w:t xml:space="preserve">At the Board Meeting</w:t>
        <w:br w:type="textWrapping"/>
      </w:r>
      <w:r w:rsidDel="00000000" w:rsidR="00000000" w:rsidRPr="00000000">
        <w:rPr>
          <w:sz w:val="28"/>
          <w:szCs w:val="28"/>
          <w:rtl w:val="0"/>
        </w:rPr>
        <w:t xml:space="preserve">Always ask for the meeting to be recorded.</w:t>
        <w:br w:type="textWrapping"/>
        <w:t xml:space="preserve">Co Sec will record any apologies for absence and then pass over to Chairman.  Ensure that your minute taking is sufficient to produce a comprehensive set of minutes. Don’t rely on the recording, it has been known to cut off or fail.  Generally Co Sec will talk through the action Log and any correspondence received since the last Board meeting.  Board members may direct you to capture a certain point for future reference. </w:t>
      </w:r>
      <w:r w:rsidDel="00000000" w:rsidR="00000000" w:rsidRPr="00000000">
        <w:rPr>
          <w:color w:val="0070c0"/>
          <w:sz w:val="28"/>
          <w:szCs w:val="28"/>
          <w:rtl w:val="0"/>
        </w:rPr>
        <w:t xml:space="preserve">(I usually do this in bold).  </w:t>
      </w:r>
      <w:r w:rsidDel="00000000" w:rsidR="00000000" w:rsidRPr="00000000">
        <w:rPr>
          <w:sz w:val="28"/>
          <w:szCs w:val="28"/>
          <w:rtl w:val="0"/>
        </w:rPr>
        <w:t xml:space="preserve">Company secretary should notify the Chairman if timings are slipping.</w:t>
        <w:br w:type="textWrapping"/>
        <w:t xml:space="preserve">Ensure that date set for next meeting is agreeable to all attendees (the norm is 4</w:t>
      </w:r>
      <w:r w:rsidDel="00000000" w:rsidR="00000000" w:rsidRPr="00000000">
        <w:rPr>
          <w:sz w:val="28"/>
          <w:szCs w:val="28"/>
          <w:vertAlign w:val="superscript"/>
          <w:rtl w:val="0"/>
        </w:rPr>
        <w:t xml:space="preserve">th</w:t>
      </w:r>
      <w:r w:rsidDel="00000000" w:rsidR="00000000" w:rsidRPr="00000000">
        <w:rPr>
          <w:sz w:val="28"/>
          <w:szCs w:val="28"/>
          <w:rtl w:val="0"/>
        </w:rPr>
        <w:t xml:space="preserve"> Thursday of the month) or seek an alternative suitable date</w:t>
        <w:br w:type="textWrapping"/>
      </w:r>
      <w:r w:rsidDel="00000000" w:rsidR="00000000" w:rsidRPr="00000000">
        <w:rPr>
          <w:b w:val="1"/>
          <w:bCs w:val="1"/>
          <w:sz w:val="28"/>
          <w:szCs w:val="28"/>
          <w:rtl w:val="0"/>
        </w:rPr>
        <w:br w:type="textWrapping"/>
        <w:t xml:space="preserve">Post Board meeting</w:t>
      </w:r>
      <w:r w:rsidDel="00000000" w:rsidR="00000000" w:rsidRPr="00000000">
        <w:rPr>
          <w:sz w:val="28"/>
          <w:szCs w:val="28"/>
          <w:rtl w:val="0"/>
        </w:rPr>
        <w:t xml:space="preserve"> </w:t>
        <w:br w:type="textWrapping"/>
        <w:t xml:space="preserve">Write up draft minutes and update action registers. DR will also forward the recording which is useful for detail. </w:t>
        <w:br w:type="textWrapping"/>
        <w:t xml:space="preserve">Ensure that any actions allocated are captured in the Action logs and agree a date for responses with whomever the action is allocated to.  </w:t>
        <w:br w:type="textWrapping"/>
      </w:r>
      <w:r w:rsidDel="00000000" w:rsidR="00000000" w:rsidRPr="00000000">
        <w:rPr>
          <w:b w:val="1"/>
          <w:bCs w:val="1"/>
          <w:sz w:val="28"/>
          <w:szCs w:val="28"/>
          <w:rtl w:val="0"/>
        </w:rPr>
        <w:t xml:space="preserve">7 days post Board meeting </w:t>
      </w:r>
      <w:r w:rsidDel="00000000" w:rsidR="00000000" w:rsidRPr="00000000">
        <w:rPr>
          <w:sz w:val="28"/>
          <w:szCs w:val="28"/>
          <w:rtl w:val="0"/>
        </w:rPr>
        <w:t xml:space="preserve">Aim to circulate a draft set of all minutes to the Board and DR .Send a set of the JC’s action log to the JC’s for comment and also to remind them of actions that they have taken or been allocated.</w:t>
        <w:br w:type="textWrapping"/>
      </w:r>
      <w:r w:rsidDel="00000000" w:rsidR="00000000" w:rsidRPr="00000000">
        <w:rPr>
          <w:b w:val="1"/>
          <w:bCs w:val="1"/>
          <w:sz w:val="28"/>
          <w:szCs w:val="28"/>
          <w:rtl w:val="0"/>
        </w:rPr>
        <w:t xml:space="preserve">Allow 10 days to respond</w:t>
      </w:r>
      <w:r w:rsidDel="00000000" w:rsidR="00000000" w:rsidRPr="00000000">
        <w:rPr>
          <w:sz w:val="28"/>
          <w:szCs w:val="28"/>
          <w:rtl w:val="0"/>
        </w:rPr>
        <w:t xml:space="preserve"> with any amends/ suggestions.  Check these against your notes and recording to ensure that nothing is being added that was not discussed or agreed.</w:t>
        <w:br w:type="textWrapping"/>
      </w:r>
      <w:r w:rsidDel="00000000" w:rsidR="00000000" w:rsidRPr="00000000">
        <w:rPr>
          <w:i w:val="1"/>
          <w:iCs w:val="1"/>
          <w:color w:val="ff0000"/>
          <w:sz w:val="28"/>
          <w:szCs w:val="28"/>
          <w:rtl w:val="0"/>
        </w:rPr>
        <w:t xml:space="preserve">There is a process being discussed to ensure that minutes and action logs are passed by each Director in turn to ensure that there are no conflicting amends to the same document.</w:t>
      </w:r>
    </w:p>
    <w:p w:rsidR="00000000" w:rsidDel="00000000" w:rsidP="00000000" w:rsidRDefault="00000000" w:rsidRPr="00000000" w14:paraId="00000008">
      <w:pPr>
        <w:rPr>
          <w:sz w:val="28"/>
          <w:szCs w:val="28"/>
        </w:rPr>
      </w:pPr>
      <w:r w:rsidDel="00000000" w:rsidR="00000000" w:rsidRPr="00000000">
        <w:rPr>
          <w:b w:val="1"/>
          <w:bCs w:val="1"/>
          <w:sz w:val="28"/>
          <w:szCs w:val="28"/>
          <w:rtl w:val="0"/>
        </w:rPr>
        <w:t xml:space="preserve">Ensure</w:t>
      </w:r>
      <w:r w:rsidDel="00000000" w:rsidR="00000000" w:rsidRPr="00000000">
        <w:rPr>
          <w:sz w:val="28"/>
          <w:szCs w:val="28"/>
          <w:rtl w:val="0"/>
        </w:rPr>
        <w:t xml:space="preserve"> that any policy or other Board agreements are captured within the minutes.  (I usually do this is bold)</w:t>
        <w:br w:type="textWrapping"/>
      </w:r>
    </w:p>
    <w:p w:rsidR="00000000" w:rsidDel="00000000" w:rsidP="00000000" w:rsidRDefault="00000000" w:rsidRPr="00000000" w14:paraId="00000009">
      <w:pPr>
        <w:rPr>
          <w:sz w:val="28"/>
          <w:szCs w:val="28"/>
        </w:rPr>
      </w:pPr>
      <w:r w:rsidDel="00000000" w:rsidR="00000000" w:rsidRPr="00000000">
        <w:rPr>
          <w:b w:val="1"/>
          <w:bCs w:val="1"/>
          <w:sz w:val="28"/>
          <w:szCs w:val="28"/>
          <w:rtl w:val="0"/>
        </w:rPr>
        <w:t xml:space="preserve">Filing</w:t>
        <w:br w:type="textWrapping"/>
      </w:r>
      <w:r w:rsidDel="00000000" w:rsidR="00000000" w:rsidRPr="00000000">
        <w:rPr>
          <w:sz w:val="28"/>
          <w:szCs w:val="28"/>
          <w:rtl w:val="0"/>
        </w:rPr>
        <w:t xml:space="preserve">Set up a computer filing system to capture Agenda’s, Minutes and Action Registers by year and month, then within each month set up a file to hold electronic copy of Board papers such as MD report, greens report and monthly accounts plus any other ancillary docs.</w:t>
        <w:br w:type="textWrapping"/>
        <w:t xml:space="preserve">Set up a filing system to capture by year, month and member name any correspondence received and responded to </w:t>
        <w:br w:type="textWrapping"/>
        <w:t xml:space="preserve">Set up a paper file for EPGCR minutes and ensure that a copy of the approved minutes are signed off by the Chairman and the Company Secretary.  (See below)</w:t>
        <w:br w:type="textWrapping"/>
        <w:br w:type="textWrapping"/>
      </w:r>
      <w:r w:rsidDel="00000000" w:rsidR="00000000" w:rsidRPr="00000000">
        <w:rPr>
          <w:b w:val="1"/>
          <w:bCs w:val="1"/>
          <w:sz w:val="28"/>
          <w:szCs w:val="28"/>
          <w:rtl w:val="0"/>
        </w:rPr>
        <w:t xml:space="preserve">At Board meetings</w:t>
      </w:r>
      <w:r w:rsidDel="00000000" w:rsidR="00000000" w:rsidRPr="00000000">
        <w:rPr>
          <w:sz w:val="28"/>
          <w:szCs w:val="28"/>
          <w:rtl w:val="0"/>
        </w:rPr>
        <w:t xml:space="preserve"> ensure that previous months Minutes are recorded as approved or if not approved that agreed amendments are made and only then arrange for Co Sec and Chairman to sign them off.</w:t>
        <w:br w:type="textWrapping"/>
        <w:t xml:space="preserve"> Print off copy for each meeting and ensure that they are signed by both the Chairman and the Company Secretary.  </w:t>
        <w:br w:type="textWrapping"/>
        <w:t xml:space="preserve">Retain in hard copy file. (These are required for audit purposes.)</w:t>
        <w:br w:type="textWrapping"/>
        <w:br w:type="textWrapping"/>
      </w:r>
      <w:r w:rsidDel="00000000" w:rsidR="00000000" w:rsidRPr="00000000">
        <w:rPr>
          <w:b w:val="1"/>
          <w:bCs w:val="1"/>
          <w:sz w:val="28"/>
          <w:szCs w:val="28"/>
          <w:rtl w:val="0"/>
        </w:rPr>
        <w:t xml:space="preserve">Ad hoc meetings</w:t>
      </w:r>
      <w:r w:rsidDel="00000000" w:rsidR="00000000" w:rsidRPr="00000000">
        <w:rPr>
          <w:sz w:val="28"/>
          <w:szCs w:val="28"/>
          <w:rtl w:val="0"/>
        </w:rPr>
        <w:t xml:space="preserve"> – these are recorded and held in the same way as Board minutes. Minutes of ad hoc meetings are circulated as drafts in the same way as Board minutes.  They are approved and signed at the next available Board meeting and this should be referenced as being for approval in the Agenda and then noted as approved in the minutes. File and sign as for standard minutes.</w:t>
      </w:r>
    </w:p>
    <w:p w:rsidR="00000000" w:rsidDel="00000000" w:rsidP="00000000" w:rsidRDefault="00000000" w:rsidRPr="00000000" w14:paraId="0000000A">
      <w:pPr>
        <w:rPr>
          <w:sz w:val="28"/>
          <w:szCs w:val="28"/>
        </w:rPr>
      </w:pPr>
      <w:r w:rsidDel="00000000" w:rsidR="00000000" w:rsidRPr="00000000">
        <w:rPr>
          <w:b w:val="1"/>
          <w:bCs w:val="1"/>
          <w:sz w:val="28"/>
          <w:szCs w:val="28"/>
          <w:rtl w:val="0"/>
        </w:rPr>
        <w:t xml:space="preserve">Legal Docs</w:t>
        <w:br w:type="textWrapping"/>
      </w:r>
      <w:r w:rsidDel="00000000" w:rsidR="00000000" w:rsidRPr="00000000">
        <w:rPr>
          <w:sz w:val="28"/>
          <w:szCs w:val="28"/>
          <w:rtl w:val="0"/>
        </w:rPr>
        <w:t xml:space="preserve">There is a file containing hard copy of various legal docs.  The MD will generally hold the original and the Company Secretary a copy.</w:t>
        <w:br w:type="textWrapping"/>
        <w:br w:type="textWrapping"/>
      </w:r>
      <w:r w:rsidDel="00000000" w:rsidR="00000000" w:rsidRPr="00000000">
        <w:rPr>
          <w:b w:val="1"/>
          <w:bCs w:val="1"/>
          <w:sz w:val="28"/>
          <w:szCs w:val="28"/>
          <w:rtl w:val="0"/>
        </w:rPr>
        <w:t xml:space="preserve">Legal Advice</w:t>
      </w:r>
      <w:r w:rsidDel="00000000" w:rsidR="00000000" w:rsidRPr="00000000">
        <w:rPr>
          <w:sz w:val="28"/>
          <w:szCs w:val="28"/>
          <w:rtl w:val="0"/>
        </w:rPr>
        <w:br w:type="textWrapping"/>
        <w:t xml:space="preserve">Set up a file for any legal advice received containing details of emails sent and received.  File under topic and Law firm.</w:t>
      </w:r>
    </w:p>
    <w:p w:rsidR="00000000" w:rsidDel="00000000" w:rsidP="00000000" w:rsidRDefault="00000000" w:rsidRPr="00000000" w14:paraId="0000000B">
      <w:pPr>
        <w:rPr>
          <w:sz w:val="28"/>
          <w:szCs w:val="28"/>
        </w:rPr>
      </w:pPr>
      <w:r w:rsidDel="00000000" w:rsidR="00000000" w:rsidRPr="00000000">
        <w:rPr>
          <w:b w:val="1"/>
          <w:bCs w:val="1"/>
          <w:sz w:val="28"/>
          <w:szCs w:val="28"/>
          <w:rtl w:val="0"/>
        </w:rPr>
        <w:t xml:space="preserve">Useful documents</w:t>
        <w:br w:type="textWrapping"/>
      </w:r>
      <w:r w:rsidDel="00000000" w:rsidR="00000000" w:rsidRPr="00000000">
        <w:rPr>
          <w:sz w:val="28"/>
          <w:szCs w:val="28"/>
          <w:rtl w:val="0"/>
        </w:rPr>
        <w:t xml:space="preserve">Ensure that you have a copy of the Spanish Articles of Association and the Capital Companies Act on file for reference </w:t>
        <w:br w:type="textWrapping"/>
        <w:t xml:space="preserve">Any Internal regulations</w:t>
        <w:br w:type="textWrapping"/>
        <w:t xml:space="preserve">Any pending amends to the Articles of Association and Internal Rules</w:t>
        <w:br w:type="textWrapping"/>
        <w:t xml:space="preserve">Up to date Board and Company policies</w:t>
        <w:br w:type="textWrapping"/>
        <w:t xml:space="preserve">Club Rules and Code of Contact</w:t>
        <w:br w:type="textWrapping"/>
        <w:t xml:space="preserve">Franchise and in house contracts</w:t>
        <w:br w:type="textWrapping"/>
        <w:br w:type="textWrapping"/>
        <w:t xml:space="preserve">Copies of most of these are available in the drop box file that DR set up for incoming new Directors.</w:t>
        <w:br w:type="textWrapping"/>
        <w:br w:type="textWrapping"/>
      </w:r>
    </w:p>
    <w:p w:rsidR="00000000" w:rsidDel="00000000" w:rsidP="00000000" w:rsidRDefault="00000000" w:rsidRPr="00000000" w14:paraId="0000000C">
      <w:pPr>
        <w:rPr>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CLOK5a9o2Pvl6PViPfJPLXq8A==">CgMxLjA4AHIhMUg0OHVudDI3cHRnUkZBSzI1OXB2UkxnZlZjeEVxSVBE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2025-06-13T13:48:00Z</dcterms:created>
  <dc:creator>match</dc:creator>
</cp:coreProperties>
</file>